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pPr w:leftFromText="180" w:rightFromText="180" w:vertAnchor="text" w:horzAnchor="margin" w:tblpY="380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2"/>
        <w:gridCol w:w="2396"/>
        <w:gridCol w:w="2396"/>
        <w:gridCol w:w="2396"/>
        <w:gridCol w:w="2396"/>
        <w:gridCol w:w="2396"/>
        <w:gridCol w:w="2396"/>
      </w:tblGrid>
      <w:tr w:rsidR="00DA057F" w:rsidRPr="00A010FA" w14:paraId="500E5629" w14:textId="77777777" w:rsidTr="005B1272">
        <w:tc>
          <w:tcPr>
            <w:tcW w:w="1012" w:type="dxa"/>
            <w:shd w:val="clear" w:color="auto" w:fill="FFFF66"/>
          </w:tcPr>
          <w:p w14:paraId="39EA75F0" w14:textId="77777777" w:rsidR="00DA057F" w:rsidRPr="00DA057F" w:rsidRDefault="00DA057F" w:rsidP="00DA057F">
            <w:pPr>
              <w:rPr>
                <w:rFonts w:ascii="Century Gothic" w:eastAsia="Twentieth Century" w:hAnsi="Century Gothic" w:cs="Arial"/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2396" w:type="dxa"/>
            <w:shd w:val="clear" w:color="auto" w:fill="FFFF66"/>
          </w:tcPr>
          <w:p w14:paraId="72BB53E6" w14:textId="77777777" w:rsidR="00DA057F" w:rsidRPr="00606746" w:rsidRDefault="00DA057F" w:rsidP="00606746">
            <w:pPr>
              <w:jc w:val="center"/>
              <w:rPr>
                <w:rFonts w:ascii="Century Gothic" w:eastAsia="Twentieth Century" w:hAnsi="Century Gothic" w:cs="Arial"/>
                <w:b/>
                <w:sz w:val="24"/>
                <w:szCs w:val="24"/>
              </w:rPr>
            </w:pPr>
            <w:r w:rsidRPr="00606746">
              <w:rPr>
                <w:rFonts w:ascii="Century Gothic" w:eastAsia="Twentieth Century" w:hAnsi="Century Gothic" w:cs="Arial"/>
                <w:b/>
                <w:sz w:val="24"/>
                <w:szCs w:val="24"/>
              </w:rPr>
              <w:t>Autumn 1</w:t>
            </w:r>
          </w:p>
        </w:tc>
        <w:tc>
          <w:tcPr>
            <w:tcW w:w="2396" w:type="dxa"/>
            <w:shd w:val="clear" w:color="auto" w:fill="FFFF66"/>
          </w:tcPr>
          <w:p w14:paraId="178E84FC" w14:textId="77777777" w:rsidR="00DA057F" w:rsidRPr="00606746" w:rsidRDefault="00DA057F" w:rsidP="00606746">
            <w:pPr>
              <w:jc w:val="center"/>
              <w:rPr>
                <w:rFonts w:ascii="Century Gothic" w:eastAsia="Twentieth Century" w:hAnsi="Century Gothic" w:cs="Arial"/>
                <w:b/>
                <w:sz w:val="24"/>
                <w:szCs w:val="24"/>
              </w:rPr>
            </w:pPr>
            <w:r w:rsidRPr="00606746">
              <w:rPr>
                <w:rFonts w:ascii="Century Gothic" w:eastAsia="Twentieth Century" w:hAnsi="Century Gothic" w:cs="Arial"/>
                <w:b/>
                <w:sz w:val="24"/>
                <w:szCs w:val="24"/>
              </w:rPr>
              <w:t>Autumn 2</w:t>
            </w:r>
          </w:p>
        </w:tc>
        <w:tc>
          <w:tcPr>
            <w:tcW w:w="2396" w:type="dxa"/>
            <w:shd w:val="clear" w:color="auto" w:fill="FFFF66"/>
          </w:tcPr>
          <w:p w14:paraId="519076B6" w14:textId="6C2E0241" w:rsidR="00DA057F" w:rsidRPr="00606746" w:rsidRDefault="00DA057F" w:rsidP="00606746">
            <w:pPr>
              <w:jc w:val="center"/>
              <w:rPr>
                <w:rFonts w:ascii="Century Gothic" w:eastAsia="Twentieth Century" w:hAnsi="Century Gothic" w:cs="Arial"/>
                <w:b/>
                <w:sz w:val="24"/>
                <w:szCs w:val="24"/>
              </w:rPr>
            </w:pPr>
            <w:r w:rsidRPr="00606746">
              <w:rPr>
                <w:rFonts w:ascii="Century Gothic" w:eastAsia="Twentieth Century" w:hAnsi="Century Gothic" w:cs="Arial"/>
                <w:b/>
                <w:sz w:val="24"/>
                <w:szCs w:val="24"/>
              </w:rPr>
              <w:t>Spring 1</w:t>
            </w:r>
          </w:p>
        </w:tc>
        <w:tc>
          <w:tcPr>
            <w:tcW w:w="2396" w:type="dxa"/>
            <w:shd w:val="clear" w:color="auto" w:fill="FFFF66"/>
          </w:tcPr>
          <w:p w14:paraId="2E2702AE" w14:textId="77777777" w:rsidR="00DA057F" w:rsidRPr="00606746" w:rsidRDefault="00DA057F" w:rsidP="00606746">
            <w:pPr>
              <w:jc w:val="center"/>
              <w:rPr>
                <w:rFonts w:ascii="Century Gothic" w:eastAsia="Twentieth Century" w:hAnsi="Century Gothic" w:cs="Arial"/>
                <w:b/>
                <w:sz w:val="24"/>
                <w:szCs w:val="24"/>
              </w:rPr>
            </w:pPr>
            <w:r w:rsidRPr="00606746">
              <w:rPr>
                <w:rFonts w:ascii="Century Gothic" w:eastAsia="Twentieth Century" w:hAnsi="Century Gothic" w:cs="Arial"/>
                <w:b/>
                <w:sz w:val="24"/>
                <w:szCs w:val="24"/>
              </w:rPr>
              <w:t>Spring 2</w:t>
            </w:r>
          </w:p>
        </w:tc>
        <w:tc>
          <w:tcPr>
            <w:tcW w:w="2396" w:type="dxa"/>
            <w:shd w:val="clear" w:color="auto" w:fill="FFFF66"/>
          </w:tcPr>
          <w:p w14:paraId="299E8988" w14:textId="77777777" w:rsidR="00DA057F" w:rsidRPr="00606746" w:rsidRDefault="00DA057F" w:rsidP="00606746">
            <w:pPr>
              <w:jc w:val="center"/>
              <w:rPr>
                <w:rFonts w:ascii="Century Gothic" w:eastAsia="Twentieth Century" w:hAnsi="Century Gothic" w:cs="Arial"/>
                <w:b/>
                <w:sz w:val="24"/>
                <w:szCs w:val="24"/>
              </w:rPr>
            </w:pPr>
            <w:r w:rsidRPr="00606746">
              <w:rPr>
                <w:rFonts w:ascii="Century Gothic" w:eastAsia="Twentieth Century" w:hAnsi="Century Gothic" w:cs="Arial"/>
                <w:b/>
                <w:sz w:val="24"/>
                <w:szCs w:val="24"/>
              </w:rPr>
              <w:t>Summer 1</w:t>
            </w:r>
          </w:p>
        </w:tc>
        <w:tc>
          <w:tcPr>
            <w:tcW w:w="2396" w:type="dxa"/>
            <w:shd w:val="clear" w:color="auto" w:fill="FFFF66"/>
          </w:tcPr>
          <w:p w14:paraId="420EE259" w14:textId="77777777" w:rsidR="00DA057F" w:rsidRPr="00606746" w:rsidRDefault="00DA057F" w:rsidP="00606746">
            <w:pPr>
              <w:jc w:val="center"/>
              <w:rPr>
                <w:rFonts w:ascii="Century Gothic" w:eastAsia="Twentieth Century" w:hAnsi="Century Gothic" w:cs="Arial"/>
                <w:b/>
                <w:sz w:val="24"/>
                <w:szCs w:val="24"/>
              </w:rPr>
            </w:pPr>
            <w:r w:rsidRPr="00606746">
              <w:rPr>
                <w:rFonts w:ascii="Century Gothic" w:eastAsia="Twentieth Century" w:hAnsi="Century Gothic" w:cs="Arial"/>
                <w:b/>
                <w:sz w:val="24"/>
                <w:szCs w:val="24"/>
              </w:rPr>
              <w:t>Summer 2</w:t>
            </w:r>
          </w:p>
        </w:tc>
      </w:tr>
      <w:tr w:rsidR="007B1DDD" w:rsidRPr="00A010FA" w14:paraId="1345403F" w14:textId="77777777" w:rsidTr="005B1272">
        <w:trPr>
          <w:trHeight w:val="804"/>
        </w:trPr>
        <w:tc>
          <w:tcPr>
            <w:tcW w:w="1012" w:type="dxa"/>
            <w:shd w:val="clear" w:color="auto" w:fill="FFFF66"/>
          </w:tcPr>
          <w:p w14:paraId="4766783A" w14:textId="77777777" w:rsidR="007B1DDD" w:rsidRPr="00DA057F" w:rsidRDefault="007B1DDD" w:rsidP="007B1DDD">
            <w:pPr>
              <w:rPr>
                <w:rFonts w:ascii="Century Gothic" w:eastAsia="Twentieth Century" w:hAnsi="Century Gothic" w:cs="Arial"/>
                <w:b/>
                <w:szCs w:val="24"/>
              </w:rPr>
            </w:pPr>
            <w:r w:rsidRPr="00DA057F">
              <w:rPr>
                <w:rFonts w:ascii="Century Gothic" w:eastAsia="Twentieth Century" w:hAnsi="Century Gothic" w:cs="Arial"/>
                <w:b/>
                <w:szCs w:val="24"/>
              </w:rPr>
              <w:t>Year 1</w:t>
            </w:r>
          </w:p>
        </w:tc>
        <w:tc>
          <w:tcPr>
            <w:tcW w:w="2396" w:type="dxa"/>
          </w:tcPr>
          <w:p w14:paraId="5853CB51" w14:textId="248A11D9" w:rsidR="007B1DDD" w:rsidRPr="0016308F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Being Me in My World</w:t>
            </w:r>
            <w:r w:rsidR="002446CD"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5FDB7B69" w14:textId="4F848E4A" w:rsidR="00E05245" w:rsidRPr="0016308F" w:rsidRDefault="0016308F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Special and safe, </w:t>
            </w:r>
            <w:proofErr w:type="gramStart"/>
            <w:r w:rsidRPr="0016308F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My</w:t>
            </w:r>
            <w:proofErr w:type="gramEnd"/>
            <w:r w:rsidRPr="0016308F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class, Rights and responsibilities, Rewards and feeling proud, Consequences, Owning our learning charter</w:t>
            </w:r>
          </w:p>
          <w:p w14:paraId="411F1BDE" w14:textId="74FE3C14" w:rsidR="002446CD" w:rsidRPr="0016308F" w:rsidRDefault="002446CD" w:rsidP="007B1DDD">
            <w:pPr>
              <w:rPr>
                <w:rFonts w:ascii="Century Gothic" w:eastAsia="Twentieth Century" w:hAnsi="Century Gothic" w:cs="Arial"/>
                <w:b/>
                <w:sz w:val="10"/>
                <w:szCs w:val="24"/>
              </w:rPr>
            </w:pPr>
          </w:p>
        </w:tc>
        <w:tc>
          <w:tcPr>
            <w:tcW w:w="2396" w:type="dxa"/>
          </w:tcPr>
          <w:p w14:paraId="6CBC9FEF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Celebrating Difference</w:t>
            </w:r>
            <w:r w:rsidR="002B0926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15BA3D7B" w14:textId="77777777" w:rsidR="002B0926" w:rsidRDefault="002B0926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2B0926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The same as, Different from, </w:t>
            </w:r>
            <w:proofErr w:type="gramStart"/>
            <w:r w:rsidRPr="002B0926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What</w:t>
            </w:r>
            <w:proofErr w:type="gramEnd"/>
            <w:r w:rsidRPr="002B0926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is bullying? What do I do about </w:t>
            </w:r>
            <w:proofErr w:type="gramStart"/>
            <w:r w:rsidRPr="002B0926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bullying</w:t>
            </w:r>
            <w:proofErr w:type="gramEnd"/>
            <w:r w:rsidRPr="002B0926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? Making new friends, </w:t>
            </w:r>
            <w:proofErr w:type="gramStart"/>
            <w:r w:rsidRPr="002B0926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Celebrating</w:t>
            </w:r>
            <w:proofErr w:type="gramEnd"/>
            <w:r w:rsidRPr="002B0926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difference, Celebrating me</w:t>
            </w:r>
          </w:p>
          <w:p w14:paraId="617CE279" w14:textId="565F011B" w:rsidR="002B0926" w:rsidRPr="006E2927" w:rsidRDefault="002B0926" w:rsidP="007B1DDD">
            <w:pPr>
              <w:rPr>
                <w:rFonts w:ascii="Century Gothic" w:eastAsia="Twentieth Century" w:hAnsi="Century Gothic" w:cs="Arial"/>
                <w:i/>
                <w:sz w:val="8"/>
                <w:szCs w:val="24"/>
              </w:rPr>
            </w:pPr>
          </w:p>
        </w:tc>
        <w:tc>
          <w:tcPr>
            <w:tcW w:w="2396" w:type="dxa"/>
          </w:tcPr>
          <w:p w14:paraId="1A229ADB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Dreams and Goals</w:t>
            </w:r>
            <w:r w:rsidR="002B0926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603CE2DC" w14:textId="77777777" w:rsidR="002B0926" w:rsidRPr="002B0926" w:rsidRDefault="002B0926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2B0926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My treasure chest of success, Steps to goals, </w:t>
            </w:r>
            <w:proofErr w:type="gramStart"/>
            <w:r w:rsidRPr="002B0926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Achieving</w:t>
            </w:r>
            <w:proofErr w:type="gramEnd"/>
            <w:r w:rsidRPr="002B0926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together, Stretchy learning, Overcoming obstacles, Celebrating my success</w:t>
            </w:r>
          </w:p>
          <w:p w14:paraId="6B147F17" w14:textId="24475963" w:rsidR="002B0926" w:rsidRPr="002B0926" w:rsidRDefault="002B0926" w:rsidP="007B1DDD">
            <w:pPr>
              <w:rPr>
                <w:rFonts w:ascii="Century Gothic" w:eastAsia="Twentieth Century" w:hAnsi="Century Gothic" w:cs="Arial"/>
                <w:b/>
                <w:sz w:val="10"/>
                <w:szCs w:val="24"/>
              </w:rPr>
            </w:pPr>
          </w:p>
        </w:tc>
        <w:tc>
          <w:tcPr>
            <w:tcW w:w="2396" w:type="dxa"/>
          </w:tcPr>
          <w:p w14:paraId="2ADF57C6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Healthy Me</w:t>
            </w:r>
            <w:r w:rsidR="002B0926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52A3D195" w14:textId="4537E525" w:rsidR="002B0926" w:rsidRPr="002B0926" w:rsidRDefault="002B0926" w:rsidP="007B1DDD">
            <w:pPr>
              <w:rPr>
                <w:rFonts w:ascii="Century Gothic" w:eastAsia="Twentieth Century" w:hAnsi="Century Gothic" w:cs="Arial"/>
                <w:i/>
                <w:sz w:val="20"/>
                <w:szCs w:val="24"/>
              </w:rPr>
            </w:pPr>
            <w:r w:rsidRPr="002B0926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Being healthy, Healthy choices, Clean and healthy, Medicine safety, Road safety, Happy healthy me</w:t>
            </w:r>
          </w:p>
        </w:tc>
        <w:tc>
          <w:tcPr>
            <w:tcW w:w="2396" w:type="dxa"/>
          </w:tcPr>
          <w:p w14:paraId="596D75C9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Relationships</w:t>
            </w:r>
            <w:r w:rsidR="002B0926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71AC1259" w14:textId="1276A499" w:rsidR="002B0926" w:rsidRPr="002B0926" w:rsidRDefault="002B0926" w:rsidP="007B1DDD">
            <w:pPr>
              <w:rPr>
                <w:rFonts w:ascii="Century Gothic" w:eastAsia="Twentieth Century" w:hAnsi="Century Gothic" w:cs="Arial"/>
                <w:i/>
                <w:sz w:val="20"/>
                <w:szCs w:val="24"/>
              </w:rPr>
            </w:pPr>
            <w:r w:rsidRPr="002B0926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Family, </w:t>
            </w:r>
            <w:proofErr w:type="gramStart"/>
            <w:r w:rsidRPr="002B0926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Making</w:t>
            </w:r>
            <w:proofErr w:type="gramEnd"/>
            <w:r w:rsidRPr="002B0926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friends, Greetings, People who help us, Being my own best friend, Celebrating my special relationships</w:t>
            </w:r>
          </w:p>
        </w:tc>
        <w:tc>
          <w:tcPr>
            <w:tcW w:w="2396" w:type="dxa"/>
          </w:tcPr>
          <w:p w14:paraId="3D7B3738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Changing Me</w:t>
            </w:r>
            <w:r w:rsidR="002B0926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7148DCA3" w14:textId="1E31315A" w:rsidR="002B0926" w:rsidRPr="002B0926" w:rsidRDefault="002B0926" w:rsidP="007B1DDD">
            <w:pPr>
              <w:rPr>
                <w:rFonts w:ascii="Century Gothic" w:eastAsia="Twentieth Century" w:hAnsi="Century Gothic" w:cs="Arial"/>
                <w:i/>
                <w:sz w:val="20"/>
                <w:szCs w:val="24"/>
              </w:rPr>
            </w:pPr>
            <w:r w:rsidRPr="002B0926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Life cycles, </w:t>
            </w:r>
            <w:proofErr w:type="gramStart"/>
            <w:r w:rsidRPr="002B0926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Changing</w:t>
            </w:r>
            <w:proofErr w:type="gramEnd"/>
            <w:r w:rsidRPr="002B0926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me, My changing body, Boys’ and girls’ bodies, Learning and growing, Coping with changes</w:t>
            </w:r>
          </w:p>
        </w:tc>
      </w:tr>
      <w:tr w:rsidR="007B1DDD" w:rsidRPr="00A010FA" w14:paraId="5AB5C376" w14:textId="77777777" w:rsidTr="005B1272">
        <w:trPr>
          <w:trHeight w:val="804"/>
        </w:trPr>
        <w:tc>
          <w:tcPr>
            <w:tcW w:w="1012" w:type="dxa"/>
            <w:shd w:val="clear" w:color="auto" w:fill="FFFF66"/>
          </w:tcPr>
          <w:p w14:paraId="62BE5B12" w14:textId="77777777" w:rsidR="007B1DDD" w:rsidRPr="00DA057F" w:rsidRDefault="007B1DDD" w:rsidP="007B1DDD">
            <w:pPr>
              <w:rPr>
                <w:rFonts w:ascii="Century Gothic" w:eastAsia="Twentieth Century" w:hAnsi="Century Gothic" w:cs="Arial"/>
                <w:b/>
                <w:szCs w:val="24"/>
              </w:rPr>
            </w:pPr>
            <w:r w:rsidRPr="00DA057F">
              <w:rPr>
                <w:rFonts w:ascii="Century Gothic" w:eastAsia="Twentieth Century" w:hAnsi="Century Gothic" w:cs="Arial"/>
                <w:b/>
                <w:szCs w:val="24"/>
              </w:rPr>
              <w:t>Year 2</w:t>
            </w:r>
          </w:p>
        </w:tc>
        <w:tc>
          <w:tcPr>
            <w:tcW w:w="2396" w:type="dxa"/>
          </w:tcPr>
          <w:p w14:paraId="0798DF87" w14:textId="6E679251" w:rsidR="007B1DDD" w:rsidRPr="0016308F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Being Me in My World</w:t>
            </w:r>
            <w:r w:rsidR="00922B2B"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166523D1" w14:textId="7A94A3AF" w:rsidR="0016308F" w:rsidRPr="0016308F" w:rsidRDefault="0016308F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Hopes and fears for the year, Rights and responsibilities, Rewards and consequences, </w:t>
            </w:r>
            <w:proofErr w:type="gramStart"/>
            <w:r w:rsidRPr="0016308F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Our</w:t>
            </w:r>
            <w:proofErr w:type="gramEnd"/>
            <w:r w:rsidRPr="0016308F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learning charter, Owning our learning charter</w:t>
            </w:r>
          </w:p>
          <w:p w14:paraId="3BB8A57E" w14:textId="69A8B0F0" w:rsidR="00922B2B" w:rsidRPr="0016308F" w:rsidRDefault="00922B2B" w:rsidP="007B1DDD">
            <w:pPr>
              <w:rPr>
                <w:rFonts w:ascii="Century Gothic" w:eastAsia="Twentieth Century" w:hAnsi="Century Gothic" w:cs="Arial"/>
                <w:b/>
                <w:sz w:val="10"/>
                <w:szCs w:val="24"/>
              </w:rPr>
            </w:pPr>
          </w:p>
        </w:tc>
        <w:tc>
          <w:tcPr>
            <w:tcW w:w="2396" w:type="dxa"/>
          </w:tcPr>
          <w:p w14:paraId="0C80DE89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Celebrating Difference</w:t>
            </w:r>
            <w:r w:rsidR="006E2927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2056216A" w14:textId="77777777" w:rsidR="006E2927" w:rsidRPr="006E2927" w:rsidRDefault="006E2927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6E2927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Boys and girls, </w:t>
            </w:r>
            <w:proofErr w:type="gramStart"/>
            <w:r w:rsidRPr="006E2927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Why</w:t>
            </w:r>
            <w:proofErr w:type="gramEnd"/>
            <w:r w:rsidRPr="006E2927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does bullying happen? Standing up for myself and others, Gender diversity, </w:t>
            </w:r>
            <w:proofErr w:type="gramStart"/>
            <w:r w:rsidRPr="006E2927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Celebrating</w:t>
            </w:r>
            <w:proofErr w:type="gramEnd"/>
            <w:r w:rsidRPr="006E2927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difference and still being friends</w:t>
            </w:r>
          </w:p>
          <w:p w14:paraId="35B1B874" w14:textId="6FC62A6A" w:rsidR="006E2927" w:rsidRPr="006E2927" w:rsidRDefault="006E2927" w:rsidP="007B1DDD">
            <w:pPr>
              <w:rPr>
                <w:rFonts w:ascii="Century Gothic" w:eastAsia="Twentieth Century" w:hAnsi="Century Gothic" w:cs="Arial"/>
                <w:b/>
                <w:sz w:val="8"/>
                <w:szCs w:val="24"/>
              </w:rPr>
            </w:pPr>
          </w:p>
        </w:tc>
        <w:tc>
          <w:tcPr>
            <w:tcW w:w="2396" w:type="dxa"/>
          </w:tcPr>
          <w:p w14:paraId="6BB4C41F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Dreams and Goals</w:t>
            </w:r>
            <w:r w:rsidR="006E2927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698285A3" w14:textId="77777777" w:rsidR="006E2927" w:rsidRPr="006E2927" w:rsidRDefault="006E2927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6E2927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Goals to success, </w:t>
            </w:r>
            <w:proofErr w:type="gramStart"/>
            <w:r w:rsidRPr="006E2927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My</w:t>
            </w:r>
            <w:proofErr w:type="gramEnd"/>
            <w:r w:rsidRPr="006E2927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learning strengths, Learning with others, A group challenge, Celebrating our achievement</w:t>
            </w:r>
          </w:p>
          <w:p w14:paraId="7DFE0045" w14:textId="0EABA26A" w:rsidR="006E2927" w:rsidRPr="006E2927" w:rsidRDefault="006E2927" w:rsidP="007B1DDD">
            <w:pPr>
              <w:rPr>
                <w:rFonts w:ascii="Century Gothic" w:eastAsia="Twentieth Century" w:hAnsi="Century Gothic" w:cs="Arial"/>
                <w:b/>
                <w:sz w:val="8"/>
                <w:szCs w:val="24"/>
              </w:rPr>
            </w:pPr>
          </w:p>
        </w:tc>
        <w:tc>
          <w:tcPr>
            <w:tcW w:w="2396" w:type="dxa"/>
          </w:tcPr>
          <w:p w14:paraId="2310D620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Healthy Me</w:t>
            </w:r>
            <w:r w:rsidR="006E2927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145D57DF" w14:textId="6B020C30" w:rsidR="006E2927" w:rsidRPr="00BC4960" w:rsidRDefault="006E2927" w:rsidP="007B1DDD">
            <w:pPr>
              <w:rPr>
                <w:rFonts w:ascii="Century Gothic" w:eastAsia="Twentieth Century" w:hAnsi="Century Gothic" w:cs="Arial"/>
                <w:i/>
                <w:sz w:val="20"/>
                <w:szCs w:val="24"/>
              </w:rPr>
            </w:pPr>
            <w:r w:rsidRPr="00BC4960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Being healthy, being relaxed, Medicine safety, Healthy eating, </w:t>
            </w:r>
            <w:r w:rsidR="00BC4960" w:rsidRPr="00BC4960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Healthy happy me</w:t>
            </w:r>
          </w:p>
        </w:tc>
        <w:tc>
          <w:tcPr>
            <w:tcW w:w="2396" w:type="dxa"/>
          </w:tcPr>
          <w:p w14:paraId="1E11114B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Relationships</w:t>
            </w:r>
            <w:r w:rsidR="00BC4960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5C00C2C7" w14:textId="1AA75774" w:rsidR="00BC4960" w:rsidRPr="00BC4960" w:rsidRDefault="00BC4960" w:rsidP="007B1DDD">
            <w:pPr>
              <w:rPr>
                <w:rFonts w:ascii="Century Gothic" w:eastAsia="Twentieth Century" w:hAnsi="Century Gothic" w:cs="Arial"/>
                <w:i/>
                <w:sz w:val="16"/>
                <w:szCs w:val="16"/>
              </w:rPr>
            </w:pPr>
            <w:r w:rsidRPr="00BC4960">
              <w:rPr>
                <w:rFonts w:ascii="Century Gothic" w:eastAsia="Twentieth Century" w:hAnsi="Century Gothic" w:cs="Arial"/>
                <w:i/>
                <w:sz w:val="14"/>
                <w:szCs w:val="16"/>
              </w:rPr>
              <w:t>Families, Keeping safe, Friends and conflict, Secrets, Trust and appreciation, Celebrating my special relationships</w:t>
            </w:r>
          </w:p>
        </w:tc>
        <w:tc>
          <w:tcPr>
            <w:tcW w:w="2396" w:type="dxa"/>
          </w:tcPr>
          <w:p w14:paraId="152257EF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Changing Me</w:t>
            </w:r>
            <w:r w:rsidR="00BC4960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243D320C" w14:textId="5436A551" w:rsidR="00BC4960" w:rsidRPr="00BC4960" w:rsidRDefault="00BC4960" w:rsidP="007B1DDD">
            <w:pPr>
              <w:rPr>
                <w:rFonts w:ascii="Century Gothic" w:eastAsia="Twentieth Century" w:hAnsi="Century Gothic" w:cs="Arial"/>
                <w:i/>
                <w:sz w:val="20"/>
                <w:szCs w:val="24"/>
              </w:rPr>
            </w:pPr>
            <w:r w:rsidRPr="00BC4960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Life cycles in nature, </w:t>
            </w:r>
            <w:proofErr w:type="gramStart"/>
            <w:r w:rsidRPr="00BC4960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Growing</w:t>
            </w:r>
            <w:proofErr w:type="gramEnd"/>
            <w:r w:rsidRPr="00BC4960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from young to old, The changing me, Boys’ and </w:t>
            </w:r>
            <w:proofErr w:type="spellStart"/>
            <w:r w:rsidRPr="00BC4960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girls’s</w:t>
            </w:r>
            <w:proofErr w:type="spellEnd"/>
            <w:r w:rsidRPr="00BC4960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bodies, Assertiveness, Looking ahead</w:t>
            </w:r>
          </w:p>
        </w:tc>
      </w:tr>
      <w:tr w:rsidR="007B1DDD" w:rsidRPr="00A010FA" w14:paraId="46647312" w14:textId="77777777" w:rsidTr="005B1272">
        <w:tc>
          <w:tcPr>
            <w:tcW w:w="1012" w:type="dxa"/>
            <w:shd w:val="clear" w:color="auto" w:fill="FFFF66"/>
          </w:tcPr>
          <w:p w14:paraId="0A185C30" w14:textId="77777777" w:rsidR="007B1DDD" w:rsidRPr="00DA057F" w:rsidRDefault="007B1DDD" w:rsidP="007B1DDD">
            <w:pPr>
              <w:rPr>
                <w:rFonts w:ascii="Century Gothic" w:eastAsia="Twentieth Century" w:hAnsi="Century Gothic" w:cs="Arial"/>
                <w:b/>
                <w:szCs w:val="24"/>
              </w:rPr>
            </w:pPr>
            <w:r w:rsidRPr="00DA057F">
              <w:rPr>
                <w:rFonts w:ascii="Century Gothic" w:eastAsia="Twentieth Century" w:hAnsi="Century Gothic" w:cs="Arial"/>
                <w:b/>
                <w:szCs w:val="24"/>
              </w:rPr>
              <w:t>Year 3</w:t>
            </w:r>
          </w:p>
        </w:tc>
        <w:tc>
          <w:tcPr>
            <w:tcW w:w="2396" w:type="dxa"/>
          </w:tcPr>
          <w:p w14:paraId="1AC7C56F" w14:textId="52566952" w:rsidR="007B1DDD" w:rsidRPr="0016308F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0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0"/>
              </w:rPr>
              <w:t>Being Me in My World</w:t>
            </w:r>
            <w:r w:rsidR="002446CD" w:rsidRPr="0016308F">
              <w:rPr>
                <w:rFonts w:ascii="Century Gothic" w:eastAsia="Twentieth Century" w:hAnsi="Century Gothic" w:cs="Arial"/>
                <w:b/>
                <w:sz w:val="20"/>
                <w:szCs w:val="20"/>
              </w:rPr>
              <w:t>:</w:t>
            </w:r>
          </w:p>
          <w:p w14:paraId="71866831" w14:textId="77777777" w:rsidR="007B1DDD" w:rsidRPr="0016308F" w:rsidRDefault="00922B2B" w:rsidP="00922B2B">
            <w:pPr>
              <w:rPr>
                <w:rFonts w:ascii="Century Gothic" w:eastAsia="Twentieth Century" w:hAnsi="Century Gothic" w:cs="Arial"/>
                <w:i/>
                <w:sz w:val="14"/>
                <w:szCs w:val="20"/>
              </w:rPr>
            </w:pPr>
            <w:r w:rsidRPr="0016308F">
              <w:rPr>
                <w:rFonts w:ascii="Century Gothic" w:eastAsia="Twentieth Century" w:hAnsi="Century Gothic" w:cs="Arial"/>
                <w:i/>
                <w:sz w:val="14"/>
                <w:szCs w:val="20"/>
              </w:rPr>
              <w:t>Getting to know each other</w:t>
            </w:r>
            <w:r w:rsidR="002446CD" w:rsidRPr="0016308F">
              <w:rPr>
                <w:rFonts w:ascii="Century Gothic" w:eastAsia="Twentieth Century" w:hAnsi="Century Gothic" w:cs="Arial"/>
                <w:i/>
                <w:sz w:val="14"/>
                <w:szCs w:val="20"/>
              </w:rPr>
              <w:t>,</w:t>
            </w:r>
            <w:r w:rsidRPr="0016308F">
              <w:rPr>
                <w:rFonts w:ascii="Century Gothic" w:eastAsia="Twentieth Century" w:hAnsi="Century Gothic" w:cs="Arial"/>
                <w:i/>
                <w:sz w:val="14"/>
                <w:szCs w:val="20"/>
              </w:rPr>
              <w:t xml:space="preserve"> Our nightmare school, </w:t>
            </w:r>
            <w:proofErr w:type="gramStart"/>
            <w:r w:rsidRPr="0016308F">
              <w:rPr>
                <w:rFonts w:ascii="Century Gothic" w:eastAsia="Twentieth Century" w:hAnsi="Century Gothic" w:cs="Arial"/>
                <w:i/>
                <w:sz w:val="14"/>
                <w:szCs w:val="20"/>
              </w:rPr>
              <w:t>Our</w:t>
            </w:r>
            <w:proofErr w:type="gramEnd"/>
            <w:r w:rsidRPr="0016308F">
              <w:rPr>
                <w:rFonts w:ascii="Century Gothic" w:eastAsia="Twentieth Century" w:hAnsi="Century Gothic" w:cs="Arial"/>
                <w:i/>
                <w:sz w:val="14"/>
                <w:szCs w:val="20"/>
              </w:rPr>
              <w:t xml:space="preserve"> dream school,</w:t>
            </w:r>
            <w:r w:rsidR="002446CD" w:rsidRPr="0016308F">
              <w:rPr>
                <w:rFonts w:ascii="Century Gothic" w:eastAsia="Twentieth Century" w:hAnsi="Century Gothic" w:cs="Arial"/>
                <w:i/>
                <w:sz w:val="14"/>
                <w:szCs w:val="20"/>
              </w:rPr>
              <w:t xml:space="preserve"> </w:t>
            </w:r>
            <w:r w:rsidRPr="0016308F">
              <w:rPr>
                <w:rFonts w:ascii="Century Gothic" w:eastAsia="Twentieth Century" w:hAnsi="Century Gothic" w:cs="Arial"/>
                <w:i/>
                <w:sz w:val="14"/>
                <w:szCs w:val="20"/>
              </w:rPr>
              <w:t xml:space="preserve">Rewards and consequences, </w:t>
            </w:r>
            <w:r w:rsidR="002446CD" w:rsidRPr="0016308F">
              <w:rPr>
                <w:rFonts w:ascii="Century Gothic" w:eastAsia="Twentieth Century" w:hAnsi="Century Gothic" w:cs="Arial"/>
                <w:i/>
                <w:sz w:val="14"/>
                <w:szCs w:val="20"/>
              </w:rPr>
              <w:t>Our learning charter, Owning our learning charter</w:t>
            </w:r>
          </w:p>
          <w:p w14:paraId="63955A81" w14:textId="6A9BAE9B" w:rsidR="00922B2B" w:rsidRPr="006E2927" w:rsidRDefault="00922B2B" w:rsidP="00922B2B">
            <w:pPr>
              <w:rPr>
                <w:rFonts w:ascii="Century Gothic" w:eastAsia="Twentieth Century" w:hAnsi="Century Gothic" w:cs="Arial"/>
                <w:i/>
                <w:sz w:val="8"/>
                <w:szCs w:val="20"/>
              </w:rPr>
            </w:pPr>
          </w:p>
        </w:tc>
        <w:tc>
          <w:tcPr>
            <w:tcW w:w="2396" w:type="dxa"/>
          </w:tcPr>
          <w:p w14:paraId="39E7707E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Celebrating Difference</w:t>
            </w:r>
            <w:r w:rsidR="00F262AC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1E1B20F6" w14:textId="77777777" w:rsidR="00F262AC" w:rsidRDefault="00F262AC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5B1272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Families, Family conflict, Witness and feelings, Witness and solutions, Words that harm, Celebrating difference: compliments</w:t>
            </w:r>
          </w:p>
          <w:p w14:paraId="73BDE220" w14:textId="4FAC3FDF" w:rsidR="005B1272" w:rsidRPr="005B1272" w:rsidRDefault="005B1272" w:rsidP="007B1DDD">
            <w:pPr>
              <w:rPr>
                <w:rFonts w:ascii="Century Gothic" w:eastAsia="Twentieth Century" w:hAnsi="Century Gothic" w:cs="Arial"/>
                <w:i/>
                <w:sz w:val="8"/>
                <w:szCs w:val="24"/>
              </w:rPr>
            </w:pPr>
          </w:p>
        </w:tc>
        <w:tc>
          <w:tcPr>
            <w:tcW w:w="2396" w:type="dxa"/>
          </w:tcPr>
          <w:p w14:paraId="05188035" w14:textId="17FB27BB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Dreams and Goals</w:t>
            </w:r>
            <w:r w:rsidR="005B1272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192FE66F" w14:textId="65CDBA55" w:rsidR="005B1272" w:rsidRPr="005B1272" w:rsidRDefault="005B1272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5B1272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Dreams and goals, </w:t>
            </w:r>
            <w:proofErr w:type="gramStart"/>
            <w:r w:rsidRPr="005B1272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My</w:t>
            </w:r>
            <w:proofErr w:type="gramEnd"/>
            <w:r w:rsidRPr="005B1272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dreams and ambitions, A new challenge, Our new challenge, Celebrating my learning</w:t>
            </w:r>
          </w:p>
          <w:p w14:paraId="5698C89B" w14:textId="61EABB18" w:rsidR="005B1272" w:rsidRPr="0016308F" w:rsidRDefault="005B1272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</w:p>
        </w:tc>
        <w:tc>
          <w:tcPr>
            <w:tcW w:w="2396" w:type="dxa"/>
          </w:tcPr>
          <w:p w14:paraId="19D45D3D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Healthy Me</w:t>
            </w:r>
            <w:r w:rsidR="005B1272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7A19AA35" w14:textId="77777777" w:rsidR="005B1272" w:rsidRPr="005B1272" w:rsidRDefault="005B1272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5B1272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Being fit and healthy, </w:t>
            </w:r>
            <w:proofErr w:type="gramStart"/>
            <w:r w:rsidRPr="005B1272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What</w:t>
            </w:r>
            <w:proofErr w:type="gramEnd"/>
            <w:r w:rsidRPr="005B1272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do I know about drugs? Being safe, Safe or unsafe, My amazing body</w:t>
            </w:r>
          </w:p>
          <w:p w14:paraId="3E54BA33" w14:textId="78E81279" w:rsidR="005B1272" w:rsidRPr="005B1272" w:rsidRDefault="005B1272" w:rsidP="007B1DDD">
            <w:pPr>
              <w:rPr>
                <w:rFonts w:ascii="Century Gothic" w:eastAsia="Twentieth Century" w:hAnsi="Century Gothic" w:cs="Arial"/>
                <w:b/>
                <w:sz w:val="8"/>
                <w:szCs w:val="24"/>
              </w:rPr>
            </w:pPr>
          </w:p>
        </w:tc>
        <w:tc>
          <w:tcPr>
            <w:tcW w:w="2396" w:type="dxa"/>
          </w:tcPr>
          <w:p w14:paraId="3181C4E4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Relationships</w:t>
            </w:r>
            <w:r w:rsidR="005B1272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4886B3DE" w14:textId="77777777" w:rsidR="005B1272" w:rsidRPr="005B1272" w:rsidRDefault="005B1272" w:rsidP="007B1DDD">
            <w:pPr>
              <w:rPr>
                <w:rFonts w:ascii="Century Gothic" w:eastAsia="Twentieth Century" w:hAnsi="Century Gothic" w:cs="Arial"/>
                <w:i/>
                <w:sz w:val="14"/>
                <w:szCs w:val="16"/>
              </w:rPr>
            </w:pPr>
            <w:r w:rsidRPr="005B1272">
              <w:rPr>
                <w:rFonts w:ascii="Century Gothic" w:eastAsia="Twentieth Century" w:hAnsi="Century Gothic" w:cs="Arial"/>
                <w:i/>
                <w:sz w:val="14"/>
                <w:szCs w:val="16"/>
              </w:rPr>
              <w:t xml:space="preserve">Family roles and responsibilities, Friendship, Keeping myself safe online, Being a global </w:t>
            </w:r>
            <w:proofErr w:type="gramStart"/>
            <w:r w:rsidRPr="005B1272">
              <w:rPr>
                <w:rFonts w:ascii="Century Gothic" w:eastAsia="Twentieth Century" w:hAnsi="Century Gothic" w:cs="Arial"/>
                <w:i/>
                <w:sz w:val="14"/>
                <w:szCs w:val="16"/>
              </w:rPr>
              <w:t>citizen,  Celebrating</w:t>
            </w:r>
            <w:proofErr w:type="gramEnd"/>
            <w:r w:rsidRPr="005B1272">
              <w:rPr>
                <w:rFonts w:ascii="Century Gothic" w:eastAsia="Twentieth Century" w:hAnsi="Century Gothic" w:cs="Arial"/>
                <w:i/>
                <w:sz w:val="14"/>
                <w:szCs w:val="16"/>
              </w:rPr>
              <w:t xml:space="preserve"> my special relationships</w:t>
            </w:r>
          </w:p>
          <w:p w14:paraId="537812D7" w14:textId="406A4931" w:rsidR="005B1272" w:rsidRPr="005B1272" w:rsidRDefault="005B1272" w:rsidP="007B1DDD">
            <w:pPr>
              <w:rPr>
                <w:rFonts w:ascii="Century Gothic" w:eastAsia="Twentieth Century" w:hAnsi="Century Gothic" w:cs="Arial"/>
                <w:b/>
                <w:sz w:val="8"/>
                <w:szCs w:val="24"/>
              </w:rPr>
            </w:pPr>
          </w:p>
        </w:tc>
        <w:tc>
          <w:tcPr>
            <w:tcW w:w="2396" w:type="dxa"/>
          </w:tcPr>
          <w:p w14:paraId="40E3CF4B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Changing Me</w:t>
            </w:r>
            <w:r w:rsidR="005B1272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0C8C1B98" w14:textId="760B565B" w:rsidR="005B1272" w:rsidRPr="005B1272" w:rsidRDefault="005B1272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5B1272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How babies grow, Babies, Outside body changes, </w:t>
            </w:r>
            <w:proofErr w:type="gramStart"/>
            <w:r w:rsidRPr="005B1272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Inside</w:t>
            </w:r>
            <w:proofErr w:type="gramEnd"/>
            <w:r w:rsidRPr="005B1272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body changes, Family stereotypes, Looking ahead</w:t>
            </w:r>
          </w:p>
          <w:p w14:paraId="4077938E" w14:textId="33D85044" w:rsidR="005B1272" w:rsidRPr="0016308F" w:rsidRDefault="005B1272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</w:p>
        </w:tc>
      </w:tr>
      <w:tr w:rsidR="007B1DDD" w:rsidRPr="00A010FA" w14:paraId="0E7A8BF7" w14:textId="77777777" w:rsidTr="005B1272">
        <w:tc>
          <w:tcPr>
            <w:tcW w:w="1012" w:type="dxa"/>
            <w:shd w:val="clear" w:color="auto" w:fill="FFFF66"/>
          </w:tcPr>
          <w:p w14:paraId="169F5421" w14:textId="77777777" w:rsidR="007B1DDD" w:rsidRPr="00DA057F" w:rsidRDefault="007B1DDD" w:rsidP="007B1DDD">
            <w:pPr>
              <w:rPr>
                <w:rFonts w:ascii="Century Gothic" w:eastAsia="Twentieth Century" w:hAnsi="Century Gothic" w:cs="Arial"/>
                <w:b/>
                <w:szCs w:val="24"/>
              </w:rPr>
            </w:pPr>
            <w:r w:rsidRPr="00DA057F">
              <w:rPr>
                <w:rFonts w:ascii="Century Gothic" w:eastAsia="Twentieth Century" w:hAnsi="Century Gothic" w:cs="Arial"/>
                <w:b/>
                <w:szCs w:val="24"/>
              </w:rPr>
              <w:t>Year 4</w:t>
            </w:r>
          </w:p>
        </w:tc>
        <w:tc>
          <w:tcPr>
            <w:tcW w:w="2396" w:type="dxa"/>
          </w:tcPr>
          <w:p w14:paraId="4F62A522" w14:textId="15F9025D" w:rsidR="007B1DDD" w:rsidRPr="0016308F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0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0"/>
              </w:rPr>
              <w:t>Being Me in My World</w:t>
            </w:r>
            <w:r w:rsidR="002446CD" w:rsidRPr="0016308F">
              <w:rPr>
                <w:rFonts w:ascii="Century Gothic" w:eastAsia="Twentieth Century" w:hAnsi="Century Gothic" w:cs="Arial"/>
                <w:b/>
                <w:sz w:val="20"/>
                <w:szCs w:val="20"/>
              </w:rPr>
              <w:t>:</w:t>
            </w:r>
          </w:p>
          <w:p w14:paraId="459F0FFE" w14:textId="77777777" w:rsidR="007B1DDD" w:rsidRPr="0016308F" w:rsidRDefault="002446CD" w:rsidP="002446CD">
            <w:pPr>
              <w:rPr>
                <w:rFonts w:ascii="Century Gothic" w:eastAsia="Twentieth Century" w:hAnsi="Century Gothic" w:cs="Arial"/>
                <w:i/>
                <w:sz w:val="14"/>
                <w:szCs w:val="20"/>
              </w:rPr>
            </w:pPr>
            <w:r w:rsidRPr="0016308F">
              <w:rPr>
                <w:rFonts w:ascii="Century Gothic" w:eastAsia="Twentieth Century" w:hAnsi="Century Gothic" w:cs="Arial"/>
                <w:i/>
                <w:sz w:val="14"/>
                <w:szCs w:val="20"/>
              </w:rPr>
              <w:t xml:space="preserve">Becoming a ‘class team’, Being a school citizen, Rights, responsibility and democracy, Rewards and consequences, </w:t>
            </w:r>
            <w:proofErr w:type="gramStart"/>
            <w:r w:rsidRPr="0016308F">
              <w:rPr>
                <w:rFonts w:ascii="Century Gothic" w:eastAsia="Twentieth Century" w:hAnsi="Century Gothic" w:cs="Arial"/>
                <w:i/>
                <w:sz w:val="14"/>
                <w:szCs w:val="20"/>
              </w:rPr>
              <w:t>Our</w:t>
            </w:r>
            <w:proofErr w:type="gramEnd"/>
            <w:r w:rsidRPr="0016308F">
              <w:rPr>
                <w:rFonts w:ascii="Century Gothic" w:eastAsia="Twentieth Century" w:hAnsi="Century Gothic" w:cs="Arial"/>
                <w:i/>
                <w:sz w:val="14"/>
                <w:szCs w:val="20"/>
              </w:rPr>
              <w:t xml:space="preserve"> learning charter, Owning our learning charter</w:t>
            </w:r>
          </w:p>
          <w:p w14:paraId="796B409D" w14:textId="2FCC2473" w:rsidR="002446CD" w:rsidRPr="006E2927" w:rsidRDefault="002446CD" w:rsidP="002446CD">
            <w:pPr>
              <w:rPr>
                <w:rFonts w:ascii="Century Gothic" w:eastAsia="Twentieth Century" w:hAnsi="Century Gothic" w:cs="Arial"/>
                <w:i/>
                <w:sz w:val="8"/>
                <w:szCs w:val="20"/>
              </w:rPr>
            </w:pPr>
          </w:p>
        </w:tc>
        <w:tc>
          <w:tcPr>
            <w:tcW w:w="2396" w:type="dxa"/>
          </w:tcPr>
          <w:p w14:paraId="39128E37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Celebrating Difference</w:t>
            </w:r>
            <w:r w:rsidR="005B1272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74A9BC11" w14:textId="77777777" w:rsidR="005B1272" w:rsidRPr="005B1272" w:rsidRDefault="005B1272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5B1272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Judging by appearances, </w:t>
            </w:r>
            <w:proofErr w:type="gramStart"/>
            <w:r w:rsidRPr="005B1272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Understanding</w:t>
            </w:r>
            <w:proofErr w:type="gramEnd"/>
            <w:r w:rsidRPr="005B1272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influences, Understanding bullying, Problem-solving, Special me, Celebrating difference: how we look</w:t>
            </w:r>
          </w:p>
          <w:p w14:paraId="229AC3F1" w14:textId="632745B2" w:rsidR="005B1272" w:rsidRPr="005B1272" w:rsidRDefault="005B1272" w:rsidP="007B1DDD">
            <w:pPr>
              <w:rPr>
                <w:rFonts w:ascii="Century Gothic" w:eastAsia="Twentieth Century" w:hAnsi="Century Gothic" w:cs="Arial"/>
                <w:b/>
                <w:sz w:val="8"/>
                <w:szCs w:val="24"/>
              </w:rPr>
            </w:pPr>
          </w:p>
        </w:tc>
        <w:tc>
          <w:tcPr>
            <w:tcW w:w="2396" w:type="dxa"/>
          </w:tcPr>
          <w:p w14:paraId="50AB9BCF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Dreams and Goals</w:t>
            </w:r>
            <w:r w:rsidR="005B1272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34AE69A4" w14:textId="77777777" w:rsidR="005B1272" w:rsidRPr="005B1272" w:rsidRDefault="005B1272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5B1272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Hopes and dreams, Broken dreams, </w:t>
            </w:r>
            <w:proofErr w:type="gramStart"/>
            <w:r w:rsidRPr="005B1272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Overcoming</w:t>
            </w:r>
            <w:proofErr w:type="gramEnd"/>
            <w:r w:rsidRPr="005B1272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disappointment, Creating new dreams, Achieving goals, We did it!</w:t>
            </w:r>
          </w:p>
          <w:p w14:paraId="265BC699" w14:textId="773B3007" w:rsidR="005B1272" w:rsidRPr="0016308F" w:rsidRDefault="005B1272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</w:p>
        </w:tc>
        <w:tc>
          <w:tcPr>
            <w:tcW w:w="2396" w:type="dxa"/>
          </w:tcPr>
          <w:p w14:paraId="55F41DFE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Healthy Me</w:t>
            </w:r>
            <w:r w:rsidR="005B1272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68C83903" w14:textId="77777777" w:rsidR="00337EAF" w:rsidRPr="00337EAF" w:rsidRDefault="00337EAF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337EAF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My friends and me, Group dynamics, Smoking, Alcohol, Healthy friendships, Celebrating my inner strength and assertiveness</w:t>
            </w:r>
          </w:p>
          <w:p w14:paraId="29DEB174" w14:textId="210C1D2E" w:rsidR="00337EAF" w:rsidRPr="00337EAF" w:rsidRDefault="00337EAF" w:rsidP="007B1DDD">
            <w:pPr>
              <w:rPr>
                <w:rFonts w:ascii="Century Gothic" w:eastAsia="Twentieth Century" w:hAnsi="Century Gothic" w:cs="Arial"/>
                <w:b/>
                <w:sz w:val="8"/>
                <w:szCs w:val="24"/>
              </w:rPr>
            </w:pPr>
          </w:p>
        </w:tc>
        <w:tc>
          <w:tcPr>
            <w:tcW w:w="2396" w:type="dxa"/>
          </w:tcPr>
          <w:p w14:paraId="09BE94CC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Relationships</w:t>
            </w:r>
            <w:r w:rsidR="005B1272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7853BB4D" w14:textId="77777777" w:rsidR="00337EAF" w:rsidRPr="00337EAF" w:rsidRDefault="00337EAF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337EAF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Jealousy, Love and loss, Memories, </w:t>
            </w:r>
            <w:proofErr w:type="gramStart"/>
            <w:r w:rsidRPr="00337EAF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Getting</w:t>
            </w:r>
            <w:proofErr w:type="gramEnd"/>
            <w:r w:rsidRPr="00337EAF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on and falling out, Girlfriends and boyfriends, Celebrating my relationships with people and animals</w:t>
            </w:r>
          </w:p>
          <w:p w14:paraId="5F4A68C2" w14:textId="25DF0872" w:rsidR="00337EAF" w:rsidRPr="0016308F" w:rsidRDefault="00337EAF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</w:p>
        </w:tc>
        <w:tc>
          <w:tcPr>
            <w:tcW w:w="2396" w:type="dxa"/>
          </w:tcPr>
          <w:p w14:paraId="677A42C4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Changing Me</w:t>
            </w:r>
            <w:r w:rsidR="005B1272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17B64602" w14:textId="77777777" w:rsidR="00337EAF" w:rsidRPr="00337EAF" w:rsidRDefault="00337EAF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337EAF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Unique me, </w:t>
            </w:r>
            <w:proofErr w:type="gramStart"/>
            <w:r w:rsidRPr="00337EAF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Having</w:t>
            </w:r>
            <w:proofErr w:type="gramEnd"/>
            <w:r w:rsidRPr="00337EAF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a baby, Girls and puberty, Circles of change, Accepting change, Looking ahead</w:t>
            </w:r>
          </w:p>
          <w:p w14:paraId="44A1CE77" w14:textId="64F14A24" w:rsidR="00337EAF" w:rsidRPr="00337EAF" w:rsidRDefault="00337EAF" w:rsidP="007B1DDD">
            <w:pPr>
              <w:rPr>
                <w:rFonts w:ascii="Century Gothic" w:eastAsia="Twentieth Century" w:hAnsi="Century Gothic" w:cs="Arial"/>
                <w:b/>
                <w:sz w:val="8"/>
                <w:szCs w:val="24"/>
              </w:rPr>
            </w:pPr>
          </w:p>
        </w:tc>
      </w:tr>
      <w:tr w:rsidR="007B1DDD" w:rsidRPr="00A010FA" w14:paraId="6FD01A9B" w14:textId="77777777" w:rsidTr="005B1272">
        <w:tc>
          <w:tcPr>
            <w:tcW w:w="1012" w:type="dxa"/>
            <w:shd w:val="clear" w:color="auto" w:fill="FFFF66"/>
          </w:tcPr>
          <w:p w14:paraId="0E584951" w14:textId="77777777" w:rsidR="007B1DDD" w:rsidRPr="00DA057F" w:rsidRDefault="007B1DDD" w:rsidP="007B1DDD">
            <w:pPr>
              <w:rPr>
                <w:rFonts w:ascii="Century Gothic" w:eastAsia="Twentieth Century" w:hAnsi="Century Gothic" w:cs="Arial"/>
                <w:b/>
                <w:szCs w:val="24"/>
              </w:rPr>
            </w:pPr>
            <w:r w:rsidRPr="00DA057F">
              <w:rPr>
                <w:rFonts w:ascii="Century Gothic" w:eastAsia="Twentieth Century" w:hAnsi="Century Gothic" w:cs="Arial"/>
                <w:b/>
                <w:szCs w:val="24"/>
              </w:rPr>
              <w:t>Year 5</w:t>
            </w:r>
          </w:p>
        </w:tc>
        <w:tc>
          <w:tcPr>
            <w:tcW w:w="2396" w:type="dxa"/>
          </w:tcPr>
          <w:p w14:paraId="5EEED348" w14:textId="1EFC2FE5" w:rsidR="007B1DDD" w:rsidRPr="0016308F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0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0"/>
              </w:rPr>
              <w:t>Being Me in My World</w:t>
            </w:r>
            <w:r w:rsidR="002446CD" w:rsidRPr="0016308F">
              <w:rPr>
                <w:rFonts w:ascii="Century Gothic" w:eastAsia="Twentieth Century" w:hAnsi="Century Gothic" w:cs="Arial"/>
                <w:b/>
                <w:sz w:val="20"/>
                <w:szCs w:val="20"/>
              </w:rPr>
              <w:t>:</w:t>
            </w:r>
          </w:p>
          <w:p w14:paraId="21B6AA41" w14:textId="77777777" w:rsidR="002446CD" w:rsidRPr="0016308F" w:rsidRDefault="002446CD" w:rsidP="007B1DDD">
            <w:pPr>
              <w:rPr>
                <w:rFonts w:ascii="Century Gothic" w:eastAsia="Twentieth Century" w:hAnsi="Century Gothic" w:cs="Arial"/>
                <w:i/>
                <w:sz w:val="14"/>
                <w:szCs w:val="20"/>
              </w:rPr>
            </w:pPr>
            <w:r w:rsidRPr="0016308F">
              <w:rPr>
                <w:rFonts w:ascii="Century Gothic" w:eastAsia="Twentieth Century" w:hAnsi="Century Gothic" w:cs="Arial"/>
                <w:i/>
                <w:sz w:val="14"/>
                <w:szCs w:val="20"/>
              </w:rPr>
              <w:t xml:space="preserve">My year ahead, </w:t>
            </w:r>
            <w:proofErr w:type="gramStart"/>
            <w:r w:rsidRPr="0016308F">
              <w:rPr>
                <w:rFonts w:ascii="Century Gothic" w:eastAsia="Twentieth Century" w:hAnsi="Century Gothic" w:cs="Arial"/>
                <w:i/>
                <w:sz w:val="14"/>
                <w:szCs w:val="20"/>
              </w:rPr>
              <w:t>Being</w:t>
            </w:r>
            <w:proofErr w:type="gramEnd"/>
            <w:r w:rsidRPr="0016308F">
              <w:rPr>
                <w:rFonts w:ascii="Century Gothic" w:eastAsia="Twentieth Century" w:hAnsi="Century Gothic" w:cs="Arial"/>
                <w:i/>
                <w:sz w:val="14"/>
                <w:szCs w:val="20"/>
              </w:rPr>
              <w:t xml:space="preserve"> a citizen of my country, Responsibilities, Rewards and consequences, Our learning charter, Owning our learning charter</w:t>
            </w:r>
          </w:p>
          <w:p w14:paraId="6C015FF2" w14:textId="060C521C" w:rsidR="002446CD" w:rsidRPr="006E2927" w:rsidRDefault="002446CD" w:rsidP="007B1DDD">
            <w:pPr>
              <w:rPr>
                <w:rFonts w:ascii="Century Gothic" w:eastAsia="Twentieth Century" w:hAnsi="Century Gothic" w:cs="Arial"/>
                <w:i/>
                <w:sz w:val="8"/>
                <w:szCs w:val="20"/>
              </w:rPr>
            </w:pPr>
          </w:p>
        </w:tc>
        <w:tc>
          <w:tcPr>
            <w:tcW w:w="2396" w:type="dxa"/>
          </w:tcPr>
          <w:p w14:paraId="651E9472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Celebrating Difference</w:t>
            </w:r>
            <w:r w:rsidR="00337EA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342E55B6" w14:textId="77777777" w:rsidR="00337EAF" w:rsidRDefault="00337EAF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337EAF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Different cultures, Racism, Rumours and name calling, Types of bullying, Does </w:t>
            </w:r>
            <w:proofErr w:type="gramStart"/>
            <w:r w:rsidRPr="00337EAF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money  matter</w:t>
            </w:r>
            <w:proofErr w:type="gramEnd"/>
            <w:r w:rsidRPr="00337EAF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? Celebrating difference across the world</w:t>
            </w:r>
          </w:p>
          <w:p w14:paraId="0BCAB79C" w14:textId="4F70C47A" w:rsidR="00337EAF" w:rsidRPr="00337EAF" w:rsidRDefault="00337EAF" w:rsidP="007B1DDD">
            <w:pPr>
              <w:rPr>
                <w:rFonts w:ascii="Century Gothic" w:eastAsia="Twentieth Century" w:hAnsi="Century Gothic" w:cs="Arial"/>
                <w:i/>
                <w:sz w:val="8"/>
                <w:szCs w:val="24"/>
              </w:rPr>
            </w:pPr>
          </w:p>
        </w:tc>
        <w:tc>
          <w:tcPr>
            <w:tcW w:w="2396" w:type="dxa"/>
          </w:tcPr>
          <w:p w14:paraId="7A779186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Dreams and Goals</w:t>
            </w:r>
            <w:r w:rsidR="00337EA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0FDCB261" w14:textId="77777777" w:rsidR="006568B0" w:rsidRPr="00CC0799" w:rsidRDefault="005A04E7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CC0799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When I grow up, </w:t>
            </w:r>
            <w:proofErr w:type="gramStart"/>
            <w:r w:rsidRPr="00CC0799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Investigate</w:t>
            </w:r>
            <w:proofErr w:type="gramEnd"/>
            <w:r w:rsidRPr="00CC0799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jobs and </w:t>
            </w:r>
            <w:r w:rsidR="00CC0799" w:rsidRPr="00CC0799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careers, My dream job, Dreams and goals of other people in other cultures, How can we support each other? Rallying support</w:t>
            </w:r>
          </w:p>
          <w:p w14:paraId="7AF29656" w14:textId="418B1620" w:rsidR="00CC0799" w:rsidRPr="00CC0799" w:rsidRDefault="00CC0799" w:rsidP="007B1DDD">
            <w:pPr>
              <w:rPr>
                <w:rFonts w:ascii="Century Gothic" w:eastAsia="Twentieth Century" w:hAnsi="Century Gothic" w:cs="Arial"/>
                <w:b/>
                <w:sz w:val="8"/>
                <w:szCs w:val="24"/>
              </w:rPr>
            </w:pPr>
          </w:p>
        </w:tc>
        <w:tc>
          <w:tcPr>
            <w:tcW w:w="2396" w:type="dxa"/>
          </w:tcPr>
          <w:p w14:paraId="3045108D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Healthy Me</w:t>
            </w:r>
            <w:r w:rsidR="00337EA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1A74E048" w14:textId="77777777" w:rsidR="00CC0799" w:rsidRPr="00CC0799" w:rsidRDefault="00CC0799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CC0799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Smoking, Alcohol, Emergency aid, Body image, My relationship with food, Healthy me</w:t>
            </w:r>
          </w:p>
          <w:p w14:paraId="477E6A10" w14:textId="7EABA8BA" w:rsidR="00CC0799" w:rsidRPr="00CC0799" w:rsidRDefault="00CC0799" w:rsidP="007B1DDD">
            <w:pPr>
              <w:rPr>
                <w:rFonts w:ascii="Century Gothic" w:eastAsia="Twentieth Century" w:hAnsi="Century Gothic" w:cs="Arial"/>
                <w:b/>
                <w:sz w:val="8"/>
                <w:szCs w:val="24"/>
              </w:rPr>
            </w:pPr>
          </w:p>
        </w:tc>
        <w:tc>
          <w:tcPr>
            <w:tcW w:w="2396" w:type="dxa"/>
          </w:tcPr>
          <w:p w14:paraId="21F73824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Relationships</w:t>
            </w:r>
            <w:r w:rsidR="00337EA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1458C6D3" w14:textId="77777777" w:rsidR="00CC0799" w:rsidRPr="00CC0799" w:rsidRDefault="00CC0799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CC0799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Recognising me, Safety with online communities, </w:t>
            </w:r>
            <w:proofErr w:type="gramStart"/>
            <w:r w:rsidRPr="00CC0799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Being</w:t>
            </w:r>
            <w:proofErr w:type="gramEnd"/>
            <w:r w:rsidRPr="00CC0799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in an online community, Online gaming, My relationship with technology, Staying safe and happy online</w:t>
            </w:r>
          </w:p>
          <w:p w14:paraId="3DB58A8D" w14:textId="46826B3C" w:rsidR="00CC0799" w:rsidRPr="00CC0799" w:rsidRDefault="00CC0799" w:rsidP="007B1DDD">
            <w:pPr>
              <w:rPr>
                <w:rFonts w:ascii="Century Gothic" w:eastAsia="Twentieth Century" w:hAnsi="Century Gothic" w:cs="Arial"/>
                <w:b/>
                <w:sz w:val="8"/>
                <w:szCs w:val="24"/>
              </w:rPr>
            </w:pPr>
          </w:p>
        </w:tc>
        <w:tc>
          <w:tcPr>
            <w:tcW w:w="2396" w:type="dxa"/>
          </w:tcPr>
          <w:p w14:paraId="4C58A23D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 w:val="20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Changing Me</w:t>
            </w:r>
            <w:r w:rsidR="00337EAF">
              <w:rPr>
                <w:rFonts w:ascii="Century Gothic" w:eastAsia="Twentieth Century" w:hAnsi="Century Gothic" w:cs="Arial"/>
                <w:b/>
                <w:sz w:val="20"/>
                <w:szCs w:val="24"/>
              </w:rPr>
              <w:t>:</w:t>
            </w:r>
          </w:p>
          <w:p w14:paraId="4B7D3C23" w14:textId="77777777" w:rsidR="00CC0799" w:rsidRPr="00CC0799" w:rsidRDefault="00CC0799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CC0799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Self-image and body image, Puberty for girls, Puberty for boys, Conception, Looking ahead</w:t>
            </w:r>
          </w:p>
          <w:p w14:paraId="78910DEC" w14:textId="77211706" w:rsidR="00CC0799" w:rsidRPr="00CC0799" w:rsidRDefault="00CC0799" w:rsidP="007B1DDD">
            <w:pPr>
              <w:rPr>
                <w:rFonts w:ascii="Century Gothic" w:eastAsia="Twentieth Century" w:hAnsi="Century Gothic" w:cs="Arial"/>
                <w:b/>
                <w:sz w:val="8"/>
                <w:szCs w:val="24"/>
              </w:rPr>
            </w:pPr>
          </w:p>
        </w:tc>
      </w:tr>
      <w:tr w:rsidR="007B1DDD" w:rsidRPr="00A010FA" w14:paraId="01906D9D" w14:textId="77777777" w:rsidTr="005B1272">
        <w:tc>
          <w:tcPr>
            <w:tcW w:w="1012" w:type="dxa"/>
            <w:shd w:val="clear" w:color="auto" w:fill="FFFF66"/>
          </w:tcPr>
          <w:p w14:paraId="1D99A086" w14:textId="77777777" w:rsidR="007B1DDD" w:rsidRPr="00DA057F" w:rsidRDefault="007B1DDD" w:rsidP="007B1DDD">
            <w:pPr>
              <w:rPr>
                <w:rFonts w:ascii="Century Gothic" w:eastAsia="Twentieth Century" w:hAnsi="Century Gothic" w:cs="Arial"/>
                <w:b/>
                <w:szCs w:val="24"/>
              </w:rPr>
            </w:pPr>
            <w:r w:rsidRPr="00DA057F">
              <w:rPr>
                <w:rFonts w:ascii="Century Gothic" w:eastAsia="Twentieth Century" w:hAnsi="Century Gothic" w:cs="Arial"/>
                <w:b/>
                <w:szCs w:val="24"/>
              </w:rPr>
              <w:t>Year 6</w:t>
            </w:r>
          </w:p>
        </w:tc>
        <w:tc>
          <w:tcPr>
            <w:tcW w:w="2396" w:type="dxa"/>
          </w:tcPr>
          <w:p w14:paraId="3D73E83D" w14:textId="425BBE6E" w:rsidR="007B1DDD" w:rsidRDefault="007B1DDD" w:rsidP="007B1DDD">
            <w:pPr>
              <w:rPr>
                <w:rFonts w:ascii="Century Gothic" w:eastAsia="Twentieth Century" w:hAnsi="Century Gothic" w:cs="Arial"/>
                <w:b/>
                <w:szCs w:val="24"/>
              </w:rPr>
            </w:pPr>
            <w:r w:rsidRPr="002446CD">
              <w:rPr>
                <w:rFonts w:ascii="Century Gothic" w:eastAsia="Twentieth Century" w:hAnsi="Century Gothic" w:cs="Arial"/>
                <w:b/>
                <w:szCs w:val="24"/>
              </w:rPr>
              <w:t>Being Me in My World</w:t>
            </w:r>
            <w:r w:rsidR="002446CD">
              <w:rPr>
                <w:rFonts w:ascii="Century Gothic" w:eastAsia="Twentieth Century" w:hAnsi="Century Gothic" w:cs="Arial"/>
                <w:b/>
                <w:szCs w:val="24"/>
              </w:rPr>
              <w:t>:</w:t>
            </w:r>
          </w:p>
          <w:p w14:paraId="2BE765A0" w14:textId="77777777" w:rsidR="007B1DDD" w:rsidRPr="0016308F" w:rsidRDefault="002446CD" w:rsidP="002446C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16308F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My year ahead, </w:t>
            </w:r>
            <w:proofErr w:type="gramStart"/>
            <w:r w:rsidRPr="0016308F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Being</w:t>
            </w:r>
            <w:proofErr w:type="gramEnd"/>
            <w:r w:rsidRPr="0016308F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a global citizen, The learning charter, Owning our learning charter</w:t>
            </w:r>
          </w:p>
          <w:p w14:paraId="29B00408" w14:textId="48BA3DF3" w:rsidR="002446CD" w:rsidRPr="002446CD" w:rsidRDefault="002446CD" w:rsidP="002446CD">
            <w:pPr>
              <w:rPr>
                <w:rFonts w:ascii="Century Gothic" w:eastAsia="Twentieth Century" w:hAnsi="Century Gothic" w:cs="Arial"/>
                <w:i/>
                <w:sz w:val="8"/>
                <w:szCs w:val="24"/>
              </w:rPr>
            </w:pPr>
          </w:p>
        </w:tc>
        <w:tc>
          <w:tcPr>
            <w:tcW w:w="2396" w:type="dxa"/>
          </w:tcPr>
          <w:p w14:paraId="52A20E48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Cs w:val="24"/>
              </w:rPr>
            </w:pPr>
            <w:r w:rsidRPr="002446CD">
              <w:rPr>
                <w:rFonts w:ascii="Century Gothic" w:eastAsia="Twentieth Century" w:hAnsi="Century Gothic" w:cs="Arial"/>
                <w:b/>
                <w:szCs w:val="24"/>
              </w:rPr>
              <w:t>Celebrating Difference</w:t>
            </w:r>
            <w:r w:rsidR="00337EAF">
              <w:rPr>
                <w:rFonts w:ascii="Century Gothic" w:eastAsia="Twentieth Century" w:hAnsi="Century Gothic" w:cs="Arial"/>
                <w:b/>
                <w:szCs w:val="24"/>
              </w:rPr>
              <w:t>:</w:t>
            </w:r>
          </w:p>
          <w:p w14:paraId="54A77C9F" w14:textId="77777777" w:rsidR="00CC0799" w:rsidRDefault="00CC0799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CC0799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Am I normal? Understanding difference, Power struggles, Why bully? Celebrating difference</w:t>
            </w:r>
          </w:p>
          <w:p w14:paraId="60976818" w14:textId="6F9F7DBC" w:rsidR="00CC0799" w:rsidRPr="00CC0799" w:rsidRDefault="00CC0799" w:rsidP="007B1DDD">
            <w:pPr>
              <w:rPr>
                <w:rFonts w:ascii="Century Gothic" w:eastAsia="Twentieth Century" w:hAnsi="Century Gothic" w:cs="Arial"/>
                <w:i/>
                <w:sz w:val="8"/>
                <w:szCs w:val="24"/>
              </w:rPr>
            </w:pPr>
          </w:p>
        </w:tc>
        <w:tc>
          <w:tcPr>
            <w:tcW w:w="2396" w:type="dxa"/>
          </w:tcPr>
          <w:p w14:paraId="0DF9FA8C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Cs w:val="24"/>
              </w:rPr>
            </w:pPr>
            <w:r w:rsidRPr="002446CD">
              <w:rPr>
                <w:rFonts w:ascii="Century Gothic" w:eastAsia="Twentieth Century" w:hAnsi="Century Gothic" w:cs="Arial"/>
                <w:b/>
                <w:szCs w:val="24"/>
              </w:rPr>
              <w:t>Dreams and Goals</w:t>
            </w:r>
            <w:r w:rsidR="00337EAF">
              <w:rPr>
                <w:rFonts w:ascii="Century Gothic" w:eastAsia="Twentieth Century" w:hAnsi="Century Gothic" w:cs="Arial"/>
                <w:b/>
                <w:szCs w:val="24"/>
              </w:rPr>
              <w:t>:</w:t>
            </w:r>
          </w:p>
          <w:p w14:paraId="127717F8" w14:textId="77777777" w:rsidR="00CC0799" w:rsidRPr="00CC0799" w:rsidRDefault="00CC0799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CC0799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Personal learning goals, Steps to success, </w:t>
            </w:r>
            <w:proofErr w:type="gramStart"/>
            <w:r w:rsidRPr="00CC0799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My</w:t>
            </w:r>
            <w:proofErr w:type="gramEnd"/>
            <w:r w:rsidRPr="00CC0799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dreams for the world, Helping to make a difference, Recognising our achievements</w:t>
            </w:r>
          </w:p>
          <w:p w14:paraId="2B813B9C" w14:textId="59B511C2" w:rsidR="00CC0799" w:rsidRPr="00CC0799" w:rsidRDefault="00CC0799" w:rsidP="007B1DDD">
            <w:pPr>
              <w:rPr>
                <w:rFonts w:ascii="Century Gothic" w:eastAsia="Twentieth Century" w:hAnsi="Century Gothic" w:cs="Arial"/>
                <w:b/>
                <w:sz w:val="8"/>
                <w:szCs w:val="24"/>
              </w:rPr>
            </w:pPr>
          </w:p>
        </w:tc>
        <w:tc>
          <w:tcPr>
            <w:tcW w:w="2396" w:type="dxa"/>
          </w:tcPr>
          <w:p w14:paraId="2CAD5E9C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Cs w:val="24"/>
              </w:rPr>
            </w:pPr>
            <w:r w:rsidRPr="002446CD">
              <w:rPr>
                <w:rFonts w:ascii="Century Gothic" w:eastAsia="Twentieth Century" w:hAnsi="Century Gothic" w:cs="Arial"/>
                <w:b/>
                <w:szCs w:val="24"/>
              </w:rPr>
              <w:t>Healthy Me</w:t>
            </w:r>
            <w:r w:rsidR="00337EAF">
              <w:rPr>
                <w:rFonts w:ascii="Century Gothic" w:eastAsia="Twentieth Century" w:hAnsi="Century Gothic" w:cs="Arial"/>
                <w:b/>
                <w:szCs w:val="24"/>
              </w:rPr>
              <w:t>:</w:t>
            </w:r>
          </w:p>
          <w:p w14:paraId="151B38F1" w14:textId="77777777" w:rsidR="00CC0799" w:rsidRPr="00CC0799" w:rsidRDefault="00CC0799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CC0799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Taking responsibility, Drugs, Exploitation, Gangs, Emotional and mental health, Managing stress and pressure</w:t>
            </w:r>
          </w:p>
          <w:p w14:paraId="17D88FD0" w14:textId="58000DB8" w:rsidR="00CC0799" w:rsidRPr="00CC0799" w:rsidRDefault="00CC0799" w:rsidP="007B1DDD">
            <w:pPr>
              <w:rPr>
                <w:rFonts w:ascii="Century Gothic" w:eastAsia="Twentieth Century" w:hAnsi="Century Gothic" w:cs="Arial"/>
                <w:b/>
                <w:sz w:val="8"/>
                <w:szCs w:val="24"/>
              </w:rPr>
            </w:pPr>
          </w:p>
        </w:tc>
        <w:tc>
          <w:tcPr>
            <w:tcW w:w="2396" w:type="dxa"/>
          </w:tcPr>
          <w:p w14:paraId="3038A42E" w14:textId="1E78E767" w:rsidR="007B1DDD" w:rsidRDefault="007B1DDD" w:rsidP="007B1DDD">
            <w:pPr>
              <w:rPr>
                <w:rFonts w:ascii="Century Gothic" w:eastAsia="Twentieth Century" w:hAnsi="Century Gothic" w:cs="Arial"/>
                <w:b/>
                <w:szCs w:val="24"/>
              </w:rPr>
            </w:pPr>
            <w:r w:rsidRPr="002446CD">
              <w:rPr>
                <w:rFonts w:ascii="Century Gothic" w:eastAsia="Twentieth Century" w:hAnsi="Century Gothic" w:cs="Arial"/>
                <w:b/>
                <w:szCs w:val="24"/>
              </w:rPr>
              <w:t>Relationships</w:t>
            </w:r>
            <w:r w:rsidR="00337EAF">
              <w:rPr>
                <w:rFonts w:ascii="Century Gothic" w:eastAsia="Twentieth Century" w:hAnsi="Century Gothic" w:cs="Arial"/>
                <w:b/>
                <w:szCs w:val="24"/>
              </w:rPr>
              <w:t>:</w:t>
            </w:r>
          </w:p>
          <w:p w14:paraId="1F522859" w14:textId="6D79B0E6" w:rsidR="00CC0799" w:rsidRPr="00CC0799" w:rsidRDefault="00CC0799" w:rsidP="007B1DDD">
            <w:pPr>
              <w:rPr>
                <w:rFonts w:ascii="Century Gothic" w:eastAsia="Twentieth Century" w:hAnsi="Century Gothic" w:cs="Arial"/>
                <w:i/>
                <w:sz w:val="14"/>
                <w:szCs w:val="24"/>
              </w:rPr>
            </w:pPr>
            <w:r w:rsidRPr="00CC0799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What is mental health? My mental health, Love and loss, Power and control, </w:t>
            </w:r>
            <w:proofErr w:type="gramStart"/>
            <w:r w:rsidRPr="00CC0799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Being</w:t>
            </w:r>
            <w:proofErr w:type="gramEnd"/>
            <w:r w:rsidRPr="00CC0799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 online, Using technology responsibly</w:t>
            </w:r>
          </w:p>
          <w:p w14:paraId="6A11E49E" w14:textId="50643B02" w:rsidR="00CC0799" w:rsidRPr="002446CD" w:rsidRDefault="00CC0799" w:rsidP="007B1DDD">
            <w:pPr>
              <w:rPr>
                <w:rFonts w:ascii="Century Gothic" w:eastAsia="Twentieth Century" w:hAnsi="Century Gothic" w:cs="Arial"/>
                <w:b/>
                <w:szCs w:val="24"/>
              </w:rPr>
            </w:pPr>
          </w:p>
        </w:tc>
        <w:tc>
          <w:tcPr>
            <w:tcW w:w="2396" w:type="dxa"/>
          </w:tcPr>
          <w:p w14:paraId="1E0F82F5" w14:textId="77777777" w:rsidR="007B1DDD" w:rsidRDefault="007B1DDD" w:rsidP="007B1DDD">
            <w:pPr>
              <w:rPr>
                <w:rFonts w:ascii="Century Gothic" w:eastAsia="Twentieth Century" w:hAnsi="Century Gothic" w:cs="Arial"/>
                <w:b/>
                <w:szCs w:val="24"/>
              </w:rPr>
            </w:pPr>
            <w:r w:rsidRPr="002446CD">
              <w:rPr>
                <w:rFonts w:ascii="Century Gothic" w:eastAsia="Twentieth Century" w:hAnsi="Century Gothic" w:cs="Arial"/>
                <w:b/>
                <w:szCs w:val="24"/>
              </w:rPr>
              <w:t>Changing Me</w:t>
            </w:r>
            <w:r w:rsidR="00337EAF">
              <w:rPr>
                <w:rFonts w:ascii="Century Gothic" w:eastAsia="Twentieth Century" w:hAnsi="Century Gothic" w:cs="Arial"/>
                <w:b/>
                <w:szCs w:val="24"/>
              </w:rPr>
              <w:t>:</w:t>
            </w:r>
          </w:p>
          <w:p w14:paraId="4B7C7B3B" w14:textId="0171EBDE" w:rsidR="00CC0799" w:rsidRPr="002D7C6A" w:rsidRDefault="00AD7622" w:rsidP="007B1DDD">
            <w:pPr>
              <w:rPr>
                <w:rFonts w:ascii="Century Gothic" w:eastAsia="Twentieth Century" w:hAnsi="Century Gothic" w:cs="Arial"/>
                <w:i/>
                <w:szCs w:val="24"/>
              </w:rPr>
            </w:pPr>
            <w:r w:rsidRPr="002D7C6A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My self-image, Puberty, Babies: conception to birth, Boyfriends and girlfriends, </w:t>
            </w:r>
            <w:r w:rsidR="002D7C6A" w:rsidRPr="002D7C6A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Re</w:t>
            </w:r>
            <w:r w:rsidRPr="002D7C6A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 xml:space="preserve">al </w:t>
            </w:r>
            <w:r w:rsidR="002D7C6A" w:rsidRPr="002D7C6A">
              <w:rPr>
                <w:rFonts w:ascii="Century Gothic" w:eastAsia="Twentieth Century" w:hAnsi="Century Gothic" w:cs="Arial"/>
                <w:i/>
                <w:sz w:val="14"/>
                <w:szCs w:val="24"/>
              </w:rPr>
              <w:t>self and my ideal self, The year ahead</w:t>
            </w:r>
          </w:p>
        </w:tc>
      </w:tr>
    </w:tbl>
    <w:p w14:paraId="6A919DDE" w14:textId="7DDF4C6C" w:rsidR="00CC0990" w:rsidRPr="00CC0799" w:rsidRDefault="00C5046D" w:rsidP="00CC0799">
      <w:pPr>
        <w:jc w:val="center"/>
        <w:rPr>
          <w:rFonts w:ascii="Arial" w:eastAsia="Twentieth Century" w:hAnsi="Arial" w:cs="Arial"/>
          <w:sz w:val="28"/>
          <w:szCs w:val="36"/>
        </w:rPr>
      </w:pPr>
      <w:r>
        <w:rPr>
          <w:rFonts w:ascii="Arial" w:eastAsia="Twentieth Century" w:hAnsi="Arial" w:cs="Arial"/>
          <w:sz w:val="28"/>
          <w:szCs w:val="36"/>
        </w:rPr>
        <w:t xml:space="preserve"> </w:t>
      </w:r>
    </w:p>
    <w:sectPr w:rsidR="00CC0990" w:rsidRPr="00CC0799" w:rsidSect="00CC4E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575BD" w14:textId="77777777" w:rsidR="00DA057F" w:rsidRDefault="00DA057F" w:rsidP="00DA057F">
      <w:pPr>
        <w:spacing w:after="0" w:line="240" w:lineRule="auto"/>
      </w:pPr>
      <w:r>
        <w:separator/>
      </w:r>
    </w:p>
  </w:endnote>
  <w:endnote w:type="continuationSeparator" w:id="0">
    <w:p w14:paraId="1178ECD1" w14:textId="77777777" w:rsidR="00DA057F" w:rsidRDefault="00DA057F" w:rsidP="00DA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A5397" w14:textId="77777777" w:rsidR="00C00249" w:rsidRDefault="00C00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5802D" w14:textId="77777777" w:rsidR="00C00249" w:rsidRDefault="00C002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A4E7F" w14:textId="77777777" w:rsidR="00C00249" w:rsidRDefault="00C0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CFFA1" w14:textId="77777777" w:rsidR="00DA057F" w:rsidRDefault="00DA057F" w:rsidP="00DA057F">
      <w:pPr>
        <w:spacing w:after="0" w:line="240" w:lineRule="auto"/>
      </w:pPr>
      <w:r>
        <w:separator/>
      </w:r>
    </w:p>
  </w:footnote>
  <w:footnote w:type="continuationSeparator" w:id="0">
    <w:p w14:paraId="5403F6FF" w14:textId="77777777" w:rsidR="00DA057F" w:rsidRDefault="00DA057F" w:rsidP="00DA0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C26AA" w14:textId="77777777" w:rsidR="00C00249" w:rsidRDefault="00C002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B9F62" w14:textId="309E5713" w:rsidR="00DA057F" w:rsidRPr="002446CD" w:rsidRDefault="002446CD" w:rsidP="002446CD">
    <w:pPr>
      <w:pStyle w:val="Header"/>
      <w:jc w:val="center"/>
      <w:rPr>
        <w:rFonts w:ascii="Century Gothic" w:hAnsi="Century Gothic"/>
        <w:b/>
        <w:i/>
      </w:rPr>
    </w:pPr>
    <w:bookmarkStart w:id="1" w:name="_Hlk140756868"/>
    <w:bookmarkStart w:id="2" w:name="_Hlk140756869"/>
    <w:r>
      <w:rPr>
        <w:noProof/>
      </w:rPr>
      <w:drawing>
        <wp:anchor distT="0" distB="0" distL="114300" distR="114300" simplePos="0" relativeHeight="251659264" behindDoc="0" locked="0" layoutInCell="1" allowOverlap="1" wp14:anchorId="631CED2D" wp14:editId="67C3D1EE">
          <wp:simplePos x="0" y="0"/>
          <wp:positionH relativeFrom="column">
            <wp:posOffset>-388619</wp:posOffset>
          </wp:positionH>
          <wp:positionV relativeFrom="paragraph">
            <wp:posOffset>-320040</wp:posOffset>
          </wp:positionV>
          <wp:extent cx="800100" cy="6527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379"/>
                  <a:stretch/>
                </pic:blipFill>
                <pic:spPr bwMode="auto">
                  <a:xfrm>
                    <a:off x="0" y="0"/>
                    <a:ext cx="802432" cy="6546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E597798" wp14:editId="294DDDC8">
          <wp:simplePos x="0" y="0"/>
          <wp:positionH relativeFrom="column">
            <wp:posOffset>312420</wp:posOffset>
          </wp:positionH>
          <wp:positionV relativeFrom="paragraph">
            <wp:posOffset>-281940</wp:posOffset>
          </wp:positionV>
          <wp:extent cx="1737360" cy="62357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0" t="73206" r="9531"/>
                  <a:stretch/>
                </pic:blipFill>
                <pic:spPr bwMode="auto">
                  <a:xfrm>
                    <a:off x="0" y="0"/>
                    <a:ext cx="173736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6EE5">
      <w:rPr>
        <w:rFonts w:ascii="Century Gothic" w:eastAsia="Twentieth Century" w:hAnsi="Century Gothic" w:cs="Arial"/>
        <w:sz w:val="36"/>
        <w:szCs w:val="36"/>
      </w:rPr>
      <w:t xml:space="preserve"> </w:t>
    </w:r>
    <w:r>
      <w:rPr>
        <w:rFonts w:ascii="Century Gothic" w:eastAsia="Twentieth Century" w:hAnsi="Century Gothic" w:cs="Arial"/>
        <w:b/>
        <w:i/>
        <w:sz w:val="40"/>
        <w:szCs w:val="36"/>
      </w:rPr>
      <w:t>PSHE and RSE</w:t>
    </w:r>
    <w:r w:rsidRPr="007B2DE2">
      <w:rPr>
        <w:rFonts w:ascii="Century Gothic" w:eastAsia="Twentieth Century" w:hAnsi="Century Gothic" w:cs="Arial"/>
        <w:b/>
        <w:i/>
        <w:sz w:val="40"/>
        <w:szCs w:val="36"/>
      </w:rPr>
      <w:t xml:space="preserve"> Curriculum Overview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AA8F" w14:textId="77777777" w:rsidR="00C00249" w:rsidRDefault="00C002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90"/>
    <w:rsid w:val="0016308F"/>
    <w:rsid w:val="002446CD"/>
    <w:rsid w:val="002B0926"/>
    <w:rsid w:val="002D7C6A"/>
    <w:rsid w:val="00337EAF"/>
    <w:rsid w:val="0056650E"/>
    <w:rsid w:val="00593274"/>
    <w:rsid w:val="005A04E7"/>
    <w:rsid w:val="005B1272"/>
    <w:rsid w:val="00603DCE"/>
    <w:rsid w:val="00606746"/>
    <w:rsid w:val="0062389C"/>
    <w:rsid w:val="006568B0"/>
    <w:rsid w:val="006C27F3"/>
    <w:rsid w:val="006E2927"/>
    <w:rsid w:val="00740769"/>
    <w:rsid w:val="00771CB5"/>
    <w:rsid w:val="007B1DDD"/>
    <w:rsid w:val="008F3F10"/>
    <w:rsid w:val="00922B2B"/>
    <w:rsid w:val="00923BC8"/>
    <w:rsid w:val="00983968"/>
    <w:rsid w:val="00A010FA"/>
    <w:rsid w:val="00A11B5C"/>
    <w:rsid w:val="00AD7622"/>
    <w:rsid w:val="00BB5942"/>
    <w:rsid w:val="00BC4960"/>
    <w:rsid w:val="00BF0EF2"/>
    <w:rsid w:val="00C00249"/>
    <w:rsid w:val="00C26EE5"/>
    <w:rsid w:val="00C5046D"/>
    <w:rsid w:val="00CC0799"/>
    <w:rsid w:val="00CC0990"/>
    <w:rsid w:val="00CC4E12"/>
    <w:rsid w:val="00DA057F"/>
    <w:rsid w:val="00E05245"/>
    <w:rsid w:val="00F25177"/>
    <w:rsid w:val="00F262AC"/>
    <w:rsid w:val="00FE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974C51"/>
  <w15:docId w15:val="{3C895106-3320-43FA-93F3-A64FBE1F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D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769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A0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57F"/>
  </w:style>
  <w:style w:type="paragraph" w:styleId="Footer">
    <w:name w:val="footer"/>
    <w:basedOn w:val="Normal"/>
    <w:link w:val="FooterChar"/>
    <w:uiPriority w:val="99"/>
    <w:unhideWhenUsed/>
    <w:rsid w:val="00DA0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lTUF67qSxb4HSJGgLdOjYcgY+g==">AMUW2mVIJZkeWqbi3qgMl4NQas7Rnn0J9eBZ4A3C4REm6Ow3ekY8T8iuoPWgF5iZI5CfLCpom3TTEmijFGRw3xQmI7gBJFqa12nbLOsVhbNJnQfwJ48MZCU=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Avenue Primary School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McKenna</dc:creator>
  <cp:lastModifiedBy>Mark Houlgate</cp:lastModifiedBy>
  <cp:revision>15</cp:revision>
  <cp:lastPrinted>2023-07-26T10:12:00Z</cp:lastPrinted>
  <dcterms:created xsi:type="dcterms:W3CDTF">2023-07-06T09:05:00Z</dcterms:created>
  <dcterms:modified xsi:type="dcterms:W3CDTF">2023-07-26T10:19:00Z</dcterms:modified>
</cp:coreProperties>
</file>